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44C9" w:rsidRPr="0044753A" w:rsidP="001B44C9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B44C9" w:rsidRPr="0044753A" w:rsidP="001B44C9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2-809-2004/2026</w:t>
      </w:r>
    </w:p>
    <w:p w:rsidR="001B44C9" w:rsidRPr="0044753A" w:rsidP="001B44C9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4C9" w:rsidRPr="0044753A" w:rsidP="001B44C9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4753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1B44C9" w:rsidRPr="0044753A" w:rsidP="001B44C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753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B44C9" w:rsidRPr="0044753A" w:rsidP="001B44C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753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B44C9" w:rsidRPr="0044753A" w:rsidP="001B44C9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 2026 года                                                                                     г. Нефтеюганск</w:t>
      </w:r>
    </w:p>
    <w:p w:rsidR="001B44C9" w:rsidRPr="0044753A" w:rsidP="001B44C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B44C9" w:rsidRPr="0044753A" w:rsidP="001B44C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B44C9" w:rsidRPr="0044753A" w:rsidP="001B44C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1B44C9" w:rsidRPr="0044753A" w:rsidP="001B44C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4753A" w:rsidR="00A34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 компании «Центр Финансовой Поддержки»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1B44C9" w:rsidRPr="0044753A" w:rsidP="001B44C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B44C9" w:rsidRPr="0044753A" w:rsidP="001B44C9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B44C9" w:rsidRPr="0044753A" w:rsidP="001B44C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44753A" w:rsidR="00A6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микрокредитной компании «Центр Финансовой Поддержки»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Кизилову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44753A">
        <w:rPr>
          <w:sz w:val="24"/>
          <w:szCs w:val="24"/>
        </w:rPr>
        <w:t xml:space="preserve">-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B44C9" w:rsidRPr="0044753A" w:rsidP="001B44C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753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Кизилова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44753A" w:rsidR="00DC6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***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753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4753A" w:rsidR="00A6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44753A" w:rsidR="00A6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«Центр Финансовой По</w:t>
      </w:r>
      <w:r w:rsidRPr="0044753A" w:rsidR="00B7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ддержки» 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44753A" w:rsidR="00A67E58">
        <w:rPr>
          <w:rFonts w:ascii="Times New Roman" w:eastAsia="Times New Roman" w:hAnsi="Times New Roman" w:cs="Times New Roman"/>
          <w:sz w:val="24"/>
          <w:szCs w:val="24"/>
          <w:lang w:eastAsia="ru-RU"/>
        </w:rPr>
        <w:t>7727480641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44753A" w:rsidR="00A67E58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27.04.2025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4753A" w:rsidR="00DC6A91">
        <w:rPr>
          <w:rFonts w:ascii="Times New Roman" w:eastAsia="Times New Roman" w:hAnsi="Times New Roman" w:cs="Times New Roman"/>
          <w:sz w:val="24"/>
          <w:szCs w:val="24"/>
          <w:lang w:eastAsia="ru-RU"/>
        </w:rPr>
        <w:t>44 827</w:t>
      </w:r>
      <w:r w:rsidRPr="0044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4753A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</w:t>
      </w:r>
      <w:r w:rsidRPr="0044753A" w:rsidR="00F32F79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44753A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44753A" w:rsidR="00F32F79">
        <w:rPr>
          <w:rFonts w:ascii="Times New Roman" w:hAnsi="Times New Roman" w:cs="Times New Roman"/>
          <w:sz w:val="24"/>
          <w:szCs w:val="24"/>
        </w:rPr>
        <w:t>48 827</w:t>
      </w:r>
      <w:r w:rsidRPr="0044753A">
        <w:rPr>
          <w:rFonts w:ascii="Times New Roman" w:hAnsi="Times New Roman" w:cs="Times New Roman"/>
          <w:sz w:val="24"/>
          <w:szCs w:val="24"/>
        </w:rPr>
        <w:t xml:space="preserve"> (</w:t>
      </w:r>
      <w:r w:rsidRPr="0044753A" w:rsidR="00F32F79">
        <w:rPr>
          <w:rFonts w:ascii="Times New Roman" w:hAnsi="Times New Roman" w:cs="Times New Roman"/>
          <w:sz w:val="24"/>
          <w:szCs w:val="24"/>
        </w:rPr>
        <w:t>сорок восемь тысяч восемьсот двадцать семь) рублей</w:t>
      </w:r>
      <w:r w:rsidRPr="0044753A">
        <w:rPr>
          <w:rFonts w:ascii="Times New Roman" w:hAnsi="Times New Roman" w:cs="Times New Roman"/>
          <w:sz w:val="24"/>
          <w:szCs w:val="24"/>
        </w:rPr>
        <w:t xml:space="preserve"> </w:t>
      </w:r>
      <w:r w:rsidRPr="0044753A" w:rsidR="00F32F79">
        <w:rPr>
          <w:rFonts w:ascii="Times New Roman" w:hAnsi="Times New Roman" w:cs="Times New Roman"/>
          <w:sz w:val="24"/>
          <w:szCs w:val="24"/>
        </w:rPr>
        <w:t>00</w:t>
      </w:r>
      <w:r w:rsidRPr="0044753A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1B44C9" w:rsidRPr="0044753A" w:rsidP="001B44C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представители присутствовали в судебном заседании; в течение пятнадцати дней со дня объявления резолютивной части</w:t>
      </w:r>
      <w:r w:rsidRPr="0044753A">
        <w:rPr>
          <w:sz w:val="24"/>
          <w:szCs w:val="24"/>
        </w:rPr>
        <w:t xml:space="preserve"> 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течение десяти дней со дня поступления от лиц, участвующих в деле, их представителей соответствующего заявления. </w:t>
      </w:r>
    </w:p>
    <w:p w:rsidR="001B44C9" w:rsidRPr="0044753A" w:rsidP="001B44C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суда. </w:t>
      </w:r>
    </w:p>
    <w:p w:rsidR="001B44C9" w:rsidRPr="0044753A" w:rsidP="001B44C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</w:t>
      </w:r>
      <w:r w:rsidRPr="0044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ления. </w:t>
      </w:r>
    </w:p>
    <w:p w:rsidR="001B44C9" w:rsidRPr="0044753A" w:rsidP="001B44C9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66A" w:rsidRPr="0044753A" w:rsidP="004475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4753A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44753A">
        <w:rPr>
          <w:rFonts w:ascii="Times New Roman" w:hAnsi="Times New Roman"/>
          <w:sz w:val="24"/>
          <w:szCs w:val="24"/>
        </w:rPr>
        <w:t xml:space="preserve">                                         Т.П. Постовалова</w:t>
      </w:r>
    </w:p>
    <w:sectPr w:rsidSect="00B76AD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69"/>
    <w:rsid w:val="001B44C9"/>
    <w:rsid w:val="0044753A"/>
    <w:rsid w:val="009E4269"/>
    <w:rsid w:val="00A34076"/>
    <w:rsid w:val="00A67E58"/>
    <w:rsid w:val="00B76AD4"/>
    <w:rsid w:val="00DC6A91"/>
    <w:rsid w:val="00F32F79"/>
    <w:rsid w:val="00FC4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A9D02-7E5B-4F41-9375-CBAA82FD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4C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6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